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D3988" w14:textId="77777777" w:rsidR="00454F16" w:rsidRDefault="00ED09A3">
      <w:r>
        <w:t>By Scott Burton</w:t>
      </w:r>
    </w:p>
    <w:p w14:paraId="6D54F21E" w14:textId="77777777" w:rsidR="00ED09A3" w:rsidRDefault="00ED09A3"/>
    <w:p w14:paraId="6ED94F53" w14:textId="77777777" w:rsidR="00ED09A3" w:rsidRPr="00ED09A3" w:rsidRDefault="00ED09A3">
      <w:pPr>
        <w:rPr>
          <w:b/>
          <w:sz w:val="48"/>
          <w:szCs w:val="48"/>
        </w:rPr>
      </w:pPr>
      <w:r w:rsidRPr="00ED09A3">
        <w:rPr>
          <w:b/>
          <w:sz w:val="48"/>
          <w:szCs w:val="48"/>
        </w:rPr>
        <w:t xml:space="preserve">Doug </w:t>
      </w:r>
      <w:proofErr w:type="spellStart"/>
      <w:r w:rsidRPr="00ED09A3">
        <w:rPr>
          <w:b/>
          <w:sz w:val="48"/>
          <w:szCs w:val="48"/>
        </w:rPr>
        <w:t>Ohlson</w:t>
      </w:r>
      <w:proofErr w:type="spellEnd"/>
      <w:r w:rsidRPr="00ED09A3">
        <w:rPr>
          <w:b/>
          <w:sz w:val="48"/>
          <w:szCs w:val="48"/>
        </w:rPr>
        <w:t>:</w:t>
      </w:r>
    </w:p>
    <w:p w14:paraId="21C508AF" w14:textId="77777777" w:rsidR="00ED09A3" w:rsidRDefault="00ED09A3">
      <w:pPr>
        <w:rPr>
          <w:b/>
          <w:sz w:val="48"/>
          <w:szCs w:val="48"/>
        </w:rPr>
      </w:pPr>
      <w:r w:rsidRPr="00ED09A3">
        <w:rPr>
          <w:b/>
          <w:sz w:val="48"/>
          <w:szCs w:val="48"/>
        </w:rPr>
        <w:t>In the Wind</w:t>
      </w:r>
    </w:p>
    <w:p w14:paraId="1EEAD9D9" w14:textId="77777777" w:rsidR="00ED09A3" w:rsidRDefault="00ED09A3">
      <w:pPr>
        <w:rPr>
          <w:b/>
          <w:sz w:val="48"/>
          <w:szCs w:val="48"/>
        </w:rPr>
      </w:pPr>
    </w:p>
    <w:p w14:paraId="32B41D1E" w14:textId="77777777" w:rsidR="00ED09A3" w:rsidRPr="00ED09A3" w:rsidRDefault="00ED09A3">
      <w:pPr>
        <w:rPr>
          <w:sz w:val="36"/>
          <w:szCs w:val="36"/>
        </w:rPr>
      </w:pPr>
      <w:r w:rsidRPr="00ED09A3">
        <w:rPr>
          <w:sz w:val="36"/>
          <w:szCs w:val="36"/>
        </w:rPr>
        <w:t>Sen</w:t>
      </w:r>
      <w:r>
        <w:rPr>
          <w:sz w:val="36"/>
          <w:szCs w:val="36"/>
        </w:rPr>
        <w:t>su</w:t>
      </w:r>
      <w:r w:rsidRPr="00ED09A3">
        <w:rPr>
          <w:sz w:val="36"/>
          <w:szCs w:val="36"/>
        </w:rPr>
        <w:t>ous color and controlled form</w:t>
      </w:r>
    </w:p>
    <w:p w14:paraId="42CDE615" w14:textId="77777777" w:rsidR="00ED09A3" w:rsidRDefault="00ED09A3">
      <w:pPr>
        <w:rPr>
          <w:sz w:val="36"/>
          <w:szCs w:val="36"/>
        </w:rPr>
      </w:pPr>
      <w:proofErr w:type="gramStart"/>
      <w:r>
        <w:rPr>
          <w:sz w:val="36"/>
          <w:szCs w:val="36"/>
        </w:rPr>
        <w:t>interact</w:t>
      </w:r>
      <w:proofErr w:type="gramEnd"/>
      <w:r>
        <w:rPr>
          <w:sz w:val="36"/>
          <w:szCs w:val="36"/>
        </w:rPr>
        <w:t xml:space="preserve"> in his modular</w:t>
      </w:r>
    </w:p>
    <w:p w14:paraId="700099D4" w14:textId="77777777" w:rsidR="00ED09A3" w:rsidRDefault="00ED09A3">
      <w:pPr>
        <w:rPr>
          <w:sz w:val="36"/>
          <w:szCs w:val="36"/>
        </w:rPr>
      </w:pPr>
      <w:proofErr w:type="gramStart"/>
      <w:r>
        <w:rPr>
          <w:sz w:val="36"/>
          <w:szCs w:val="36"/>
        </w:rPr>
        <w:t>panel</w:t>
      </w:r>
      <w:proofErr w:type="gramEnd"/>
      <w:r>
        <w:rPr>
          <w:sz w:val="36"/>
          <w:szCs w:val="36"/>
        </w:rPr>
        <w:t xml:space="preserve"> paintings at </w:t>
      </w:r>
      <w:proofErr w:type="spellStart"/>
      <w:r>
        <w:rPr>
          <w:sz w:val="36"/>
          <w:szCs w:val="36"/>
        </w:rPr>
        <w:t>Fischbach</w:t>
      </w:r>
      <w:proofErr w:type="spellEnd"/>
      <w:r>
        <w:rPr>
          <w:sz w:val="36"/>
          <w:szCs w:val="36"/>
        </w:rPr>
        <w:t xml:space="preserve"> this month</w:t>
      </w:r>
    </w:p>
    <w:p w14:paraId="621A50ED" w14:textId="77777777" w:rsidR="00ED09A3" w:rsidRDefault="00ED09A3">
      <w:pPr>
        <w:rPr>
          <w:sz w:val="36"/>
          <w:szCs w:val="36"/>
        </w:rPr>
      </w:pPr>
    </w:p>
    <w:p w14:paraId="269F7821" w14:textId="77777777" w:rsidR="00ED09A3" w:rsidRDefault="00ED09A3">
      <w:r>
        <w:t xml:space="preserve">The new paintings of Doug </w:t>
      </w:r>
      <w:proofErr w:type="spellStart"/>
      <w:r>
        <w:t>Ohlson</w:t>
      </w:r>
      <w:proofErr w:type="spellEnd"/>
      <w:r>
        <w:t xml:space="preserve"> (at </w:t>
      </w:r>
      <w:proofErr w:type="spellStart"/>
      <w:r>
        <w:t>Fischbach</w:t>
      </w:r>
      <w:proofErr w:type="spellEnd"/>
      <w:r>
        <w:t xml:space="preserve">; May 11- June 8) have a strangeness and complexity not immediately apparent – in fact, almost hidden.  At first glance, they seem, with their modular panels, uninflected surfaces and restricted palette, to be well-behave specimens of the Minimal type but then one discovers that they really are something else, They are inward paintings, taciturn, </w:t>
      </w:r>
      <w:proofErr w:type="spellStart"/>
      <w:r>
        <w:t>unintimate</w:t>
      </w:r>
      <w:proofErr w:type="spellEnd"/>
      <w:r>
        <w:t xml:space="preserve">, slow to reveal themselves. Yet, in their remoteness, they are not images of indifference. They can be witty, though drily so, sometimes brooding, but always open and expansive, secretly expressive and moving. </w:t>
      </w:r>
    </w:p>
    <w:p w14:paraId="4ED05045" w14:textId="77777777" w:rsidR="00ED09A3" w:rsidRDefault="00ED09A3"/>
    <w:p w14:paraId="28A44F71" w14:textId="77777777" w:rsidR="00ED09A3" w:rsidRDefault="00ED09A3">
      <w:proofErr w:type="spellStart"/>
      <w:r>
        <w:t>Ohlson</w:t>
      </w:r>
      <w:proofErr w:type="spellEnd"/>
      <w:r>
        <w:t xml:space="preserve"> practices the strictest economy.  The only elements he works with are the panels – tall, narrow palisades of one color- and the squares painted on them, all in one other color.  The former, often 18 by 90 inches or one to five in proportion, number from three to twelve per painting and are hung on the wall 2 ½ to 3 inches apart.  Horizontal</w:t>
      </w:r>
      <w:r w:rsidR="00903DC9">
        <w:t xml:space="preserve"> paintings are made out of vertical shapes.  The squares range along the bottom or top of the rows: when they are raised or dropped, it is no more that </w:t>
      </w:r>
      <w:proofErr w:type="gramStart"/>
      <w:r w:rsidR="00903DC9">
        <w:t>their</w:t>
      </w:r>
      <w:proofErr w:type="gramEnd"/>
      <w:r w:rsidR="00903DC9">
        <w:t xml:space="preserve"> own height.  So far, none have appeared toward the middle.  The equal margins they make out of the field around them approximate but do not duplicate the intervals between the canvases.  The colors (acrylics applied with sponges - are more opaque than transparent but stay thin, neither quite infused into the material nor lying pronouncedly on its surface; tactility is not an issue. </w:t>
      </w:r>
    </w:p>
    <w:p w14:paraId="42887CDD" w14:textId="77777777" w:rsidR="00903DC9" w:rsidRDefault="00903DC9"/>
    <w:p w14:paraId="092B09D3" w14:textId="77777777" w:rsidR="00903DC9" w:rsidRDefault="00903DC9">
      <w:r>
        <w:t>These painting are not fantasies of renunciation o</w:t>
      </w:r>
      <w:r w:rsidR="00694153">
        <w:t>r of rigidly controlled order. T</w:t>
      </w:r>
      <w:r>
        <w:t xml:space="preserve">heir tight-lipped Purist aspect exists with a high sensuousness breaking through in the eloquent color but strongly tempered with intimations of melancholy and solitude.  </w:t>
      </w:r>
      <w:proofErr w:type="spellStart"/>
      <w:r w:rsidRPr="00903DC9">
        <w:rPr>
          <w:i/>
        </w:rPr>
        <w:t>Mâtho</w:t>
      </w:r>
      <w:proofErr w:type="spellEnd"/>
      <w:r>
        <w:rPr>
          <w:i/>
        </w:rPr>
        <w:t xml:space="preserve"> </w:t>
      </w:r>
      <w:r w:rsidRPr="00903DC9">
        <w:t xml:space="preserve">is a five-panel nocturne whose deep, </w:t>
      </w:r>
      <w:r>
        <w:t xml:space="preserve">clear midnight blue and darkly silvered grey lie together in unbroken silence. To </w:t>
      </w:r>
      <w:proofErr w:type="spellStart"/>
      <w:r w:rsidRPr="00694153">
        <w:rPr>
          <w:i/>
        </w:rPr>
        <w:t>Mâtho</w:t>
      </w:r>
      <w:proofErr w:type="spellEnd"/>
      <w:r>
        <w:t xml:space="preserve"> as day to night and twice as wide, </w:t>
      </w:r>
      <w:r w:rsidRPr="00694153">
        <w:rPr>
          <w:i/>
        </w:rPr>
        <w:t>Cythera</w:t>
      </w:r>
      <w:r>
        <w:t>, with its luxuriant almost orange-yellow field and inte</w:t>
      </w:r>
      <w:r w:rsidR="00694153">
        <w:t xml:space="preserve">nse pink squares, has a </w:t>
      </w:r>
      <w:proofErr w:type="spellStart"/>
      <w:r w:rsidR="00694153">
        <w:t>Southern</w:t>
      </w:r>
      <w:r>
        <w:t>ness</w:t>
      </w:r>
      <w:proofErr w:type="spellEnd"/>
      <w:r>
        <w:t xml:space="preserve"> so brilliant and warm that only a Northerner could have imagined it.  The Gates is both somber and bur</w:t>
      </w:r>
      <w:r w:rsidR="00694153">
        <w:t xml:space="preserve">ning, </w:t>
      </w:r>
      <w:r>
        <w:t>its dull ocher field an</w:t>
      </w:r>
      <w:r w:rsidR="00694153">
        <w:t xml:space="preserve">d deep </w:t>
      </w:r>
      <w:r>
        <w:t>red squares making tog</w:t>
      </w:r>
      <w:r w:rsidR="00694153">
        <w:t>ether a sha</w:t>
      </w:r>
      <w:r>
        <w:t>dowed incandescence.  An untitled painting, 10 panels of</w:t>
      </w:r>
      <w:r w:rsidR="00694153">
        <w:t xml:space="preserve"> medium grey with pale blue squares only at its far right, is tranquil and light by contrast but is touched by a mood of desertion. </w:t>
      </w:r>
    </w:p>
    <w:p w14:paraId="53248778" w14:textId="77777777" w:rsidR="00694153" w:rsidRDefault="00694153">
      <w:r>
        <w:lastRenderedPageBreak/>
        <w:t>In short</w:t>
      </w:r>
      <w:proofErr w:type="gramStart"/>
      <w:r>
        <w:t>,  Romantic</w:t>
      </w:r>
      <w:proofErr w:type="gramEnd"/>
      <w:r>
        <w:t>.  To find such feelings in such forms it is as if Keats had written concrete poetry.</w:t>
      </w:r>
    </w:p>
    <w:p w14:paraId="3B6DD9B1" w14:textId="77777777" w:rsidR="00694153" w:rsidRDefault="00694153"/>
    <w:p w14:paraId="00451FA4" w14:textId="77777777" w:rsidR="00694153" w:rsidRDefault="00694153">
      <w:r>
        <w:t xml:space="preserve">Of several things about </w:t>
      </w:r>
      <w:proofErr w:type="spellStart"/>
      <w:r>
        <w:t>Ohlson’s</w:t>
      </w:r>
      <w:proofErr w:type="spellEnd"/>
      <w:r>
        <w:t xml:space="preserve"> work that are paradoxical or apparently self-canceling, another is the way in which his monochrome grounds are and are not fields.  They are, as with a number of other painters, both flat, inert planes and illimitable, intangible stretches of color and light.  But they are also literally not fields because they are divided, in accurate and sensitive proportions, into non-contiguous parts. However, the shared color of the panels is as strongly unifying as their interstices are separating.  One major way the viewer is drawn into </w:t>
      </w:r>
      <w:proofErr w:type="spellStart"/>
      <w:r>
        <w:t>Ohlson’s</w:t>
      </w:r>
      <w:proofErr w:type="spellEnd"/>
      <w:r>
        <w:t xml:space="preserve"> paintings is in his alternation between seeing them as parts and as wholes, as units or as unities. </w:t>
      </w:r>
    </w:p>
    <w:p w14:paraId="76DB7CDD" w14:textId="77777777" w:rsidR="00694153" w:rsidRDefault="00694153"/>
    <w:p w14:paraId="5D522385" w14:textId="77777777" w:rsidR="00694153" w:rsidRDefault="00E5568C">
      <w:r>
        <w:t>I</w:t>
      </w:r>
      <w:r w:rsidR="00694153">
        <w:t>f one thinks of the fiel</w:t>
      </w:r>
      <w:r>
        <w:t>d</w:t>
      </w:r>
      <w:r w:rsidR="00694153">
        <w:t xml:space="preserve">s as illusions of void, there is a nice reversal in the role of the interstices.  When the field remains a simple plane, the spaces between the panels are what </w:t>
      </w:r>
      <w:proofErr w:type="gramStart"/>
      <w:r w:rsidR="00694153">
        <w:t>is</w:t>
      </w:r>
      <w:proofErr w:type="gramEnd"/>
      <w:r w:rsidR="00694153">
        <w:t xml:space="preserve"> missing; they are the not-there. </w:t>
      </w:r>
      <w:r>
        <w:t xml:space="preserve"> But when the fields themselves are experienced as empty or open, then the interstices interrupt and recall the eye to physical actuality.  They represent no longer the absent but the present.  </w:t>
      </w:r>
      <w:proofErr w:type="spellStart"/>
      <w:r>
        <w:t>Ohlson’s</w:t>
      </w:r>
      <w:proofErr w:type="spellEnd"/>
      <w:r>
        <w:t xml:space="preserve"> fissures are their own opposites, in something like figure-ground reversal but fresher. </w:t>
      </w:r>
    </w:p>
    <w:p w14:paraId="3329897F" w14:textId="77777777" w:rsidR="00E5568C" w:rsidRDefault="00E5568C"/>
    <w:p w14:paraId="5B8CA15B" w14:textId="77777777" w:rsidR="00E5568C" w:rsidRDefault="00E5568C">
      <w:r>
        <w:t xml:space="preserve">The interstices are a unifying factor instead of a disruptive one when they are compared to the internal forms.  They are regular and predictable, and the distribution of the squares is anything but.  Here is not just the standard good-design rule of repetition with variation, but something more extreme- the repetition is patent, the variation seems haphazard and willful.  </w:t>
      </w:r>
      <w:proofErr w:type="spellStart"/>
      <w:r>
        <w:t>Ohlson</w:t>
      </w:r>
      <w:proofErr w:type="spellEnd"/>
      <w:r>
        <w:t xml:space="preserve"> strews his squares intermitten</w:t>
      </w:r>
      <w:r w:rsidR="00400C22">
        <w:t>tly over the panels as if he wer</w:t>
      </w:r>
      <w:r>
        <w:t>e throwing the dice but neve</w:t>
      </w:r>
      <w:r w:rsidR="00400C22">
        <w:t>r</w:t>
      </w:r>
      <w:r>
        <w:t xml:space="preserve"> abolishing chance.  The large </w:t>
      </w:r>
      <w:r w:rsidRPr="00400C22">
        <w:rPr>
          <w:i/>
        </w:rPr>
        <w:t>Sterne,</w:t>
      </w:r>
      <w:r>
        <w:t xml:space="preserve"> for example, has light blue squares at the bottoms of its first four ocher panels (reading from left to right), then raised ones on the next three, and then as if perversely, none at all on the last two.  Even odder is </w:t>
      </w:r>
      <w:r w:rsidRPr="00400C22">
        <w:rPr>
          <w:i/>
        </w:rPr>
        <w:t>Cythera</w:t>
      </w:r>
      <w:r>
        <w:t xml:space="preserve">  (which will be seen this summer at the Museum of Modern Art in “The Art of the Real: USA 1948-68”): pink squares </w:t>
      </w:r>
      <w:r w:rsidR="00400C22">
        <w:t xml:space="preserve">appear </w:t>
      </w:r>
      <w:r>
        <w:t>low on six panels in a row, but disappear for three, then return with a muffled exclamation both at the bottom and the</w:t>
      </w:r>
      <w:r w:rsidR="00400C22">
        <w:t xml:space="preserve"> top of the last panel.  </w:t>
      </w:r>
      <w:r w:rsidR="00400C22" w:rsidRPr="00400C22">
        <w:rPr>
          <w:i/>
        </w:rPr>
        <w:t>The Gat</w:t>
      </w:r>
      <w:r w:rsidRPr="00400C22">
        <w:rPr>
          <w:i/>
        </w:rPr>
        <w:t>es</w:t>
      </w:r>
      <w:r w:rsidR="00400C22">
        <w:t xml:space="preserve"> has, except for </w:t>
      </w:r>
      <w:r>
        <w:t>the first two, a straight row of squares at the top which does not make it all the way across</w:t>
      </w:r>
      <w:r w:rsidR="00400C22">
        <w:t xml:space="preserve">; the last panels are blank.  </w:t>
      </w:r>
      <w:r>
        <w:t>There is no logical progression or programmed order to be obtained from these groupings.  They could not be predicted beyond the painting’s limits, unlike the panels, which if blank could be repeated indefinitely.  The appa</w:t>
      </w:r>
      <w:r w:rsidR="00400C22">
        <w:t>rent randomness of the squares,</w:t>
      </w:r>
      <w:r>
        <w:t xml:space="preserve"> contrasting with the even beat of the panels and interstices</w:t>
      </w:r>
      <w:r w:rsidR="00400C22">
        <w:t xml:space="preserve">, gives the paintings an intensified rhythm like that of a line of verse in which the stresses are played against the meter.  </w:t>
      </w:r>
      <w:proofErr w:type="spellStart"/>
      <w:r w:rsidR="00400C22">
        <w:t>Ohlson’s</w:t>
      </w:r>
      <w:proofErr w:type="spellEnd"/>
      <w:r w:rsidR="00400C22">
        <w:t xml:space="preserve"> “prosody,” surprising and supple, makes the lateral unfolding of his paintings into slightly quixotic skirmishes between chance and control. </w:t>
      </w:r>
    </w:p>
    <w:p w14:paraId="3D170031" w14:textId="77777777" w:rsidR="00FB46C7" w:rsidRDefault="00FB46C7"/>
    <w:p w14:paraId="366F335D" w14:textId="77777777" w:rsidR="00FB46C7" w:rsidRDefault="00FB46C7">
      <w:r>
        <w:t>But laterally of sequentially is not the only way to look at them. Another way i</w:t>
      </w:r>
      <w:r w:rsidR="002C0C22">
        <w:t>s a frontal, simultaneous appre</w:t>
      </w:r>
      <w:r>
        <w:t>hension.  The eye hesitates between a temporal viewi</w:t>
      </w:r>
      <w:r w:rsidR="002C0C22">
        <w:t>ng, passing from panel to panel, and a spatial one,</w:t>
      </w:r>
      <w:r>
        <w:t xml:space="preserve"> </w:t>
      </w:r>
      <w:r w:rsidR="002C0C22">
        <w:t>e</w:t>
      </w:r>
      <w:r>
        <w:t>ncompassing all of them at once.  Usually when we look at a painting we see the whole first and afterwar</w:t>
      </w:r>
      <w:r w:rsidR="002C0C22">
        <w:t>ds lose ourselves in its</w:t>
      </w:r>
      <w:r>
        <w:t xml:space="preserve"> parts, but with </w:t>
      </w:r>
      <w:proofErr w:type="spellStart"/>
      <w:r>
        <w:t>Ohlson</w:t>
      </w:r>
      <w:proofErr w:type="spellEnd"/>
      <w:r>
        <w:t xml:space="preserve"> we first see the parts and afterwards lose ourselves in –</w:t>
      </w:r>
      <w:r w:rsidR="002C0C22">
        <w:t xml:space="preserve"> that is, discover - </w:t>
      </w:r>
      <w:r>
        <w:t xml:space="preserve">the whole.  It is then that the squares group themselves into an order, not a logical one but an </w:t>
      </w:r>
      <w:proofErr w:type="spellStart"/>
      <w:r>
        <w:t>int</w:t>
      </w:r>
      <w:r w:rsidR="002C0C22">
        <w:t>uita</w:t>
      </w:r>
      <w:r>
        <w:t>ble</w:t>
      </w:r>
      <w:proofErr w:type="spellEnd"/>
      <w:r>
        <w:t xml:space="preserve"> one. They look no longer arbitrary or capricious but r</w:t>
      </w:r>
      <w:r w:rsidR="002C0C22">
        <w:t>e</w:t>
      </w:r>
      <w:r>
        <w:t>veal the paintin</w:t>
      </w:r>
      <w:r w:rsidR="002C0C22">
        <w:t>g</w:t>
      </w:r>
      <w:r>
        <w:t xml:space="preserve">’s inner unity and justness. </w:t>
      </w:r>
    </w:p>
    <w:p w14:paraId="63124F46" w14:textId="77777777" w:rsidR="002C0C22" w:rsidRDefault="002C0C22"/>
    <w:p w14:paraId="50781E20" w14:textId="77777777" w:rsidR="002C0C22" w:rsidRDefault="002C0C22">
      <w:r>
        <w:t xml:space="preserve">Looked at all together, the squares align themselves, forming an invisible imagery of large, wholly unconstrained gesture. All of them, not just the ones in rows or steps, fall into place.  Motion generates itself and soon we find that we are watching an implied skein extended, S-curving, suddenly flicking, hardly veering, through a no longer dormant area.  That area has begun to stir.  Triggered by the squares, it takes on an animation as if from the inside itself.  </w:t>
      </w:r>
      <w:proofErr w:type="spellStart"/>
      <w:r>
        <w:t>Ohlson</w:t>
      </w:r>
      <w:proofErr w:type="spellEnd"/>
      <w:r>
        <w:t xml:space="preserve"> calls this a “contraction and expansion of the field” but perhaps metaphors of wind are best for describing what happens, for there is no organic muscular exertion but rather a massing of immaterial energy.  It fills the painting, transmitting itself across the breaks; it gathers force, slackens, swells, rises and drops.  At times scattering the squares before it as well as being guided by them, it turns sinuously back on itself through a narrow funnel of m</w:t>
      </w:r>
      <w:r w:rsidR="0003759D">
        <w:t>argin to billow forth elsewhere</w:t>
      </w:r>
      <w:r>
        <w:t>, or is released in all directions at once.  This evocation o</w:t>
      </w:r>
      <w:r w:rsidR="0003759D">
        <w:t xml:space="preserve">f energy without a direct </w:t>
      </w:r>
      <w:proofErr w:type="spellStart"/>
      <w:r w:rsidR="0003759D">
        <w:t>imprintation</w:t>
      </w:r>
      <w:proofErr w:type="spellEnd"/>
      <w:r>
        <w:t xml:space="preserve"> of it is perhaps the final sensation of </w:t>
      </w:r>
      <w:proofErr w:type="spellStart"/>
      <w:r>
        <w:t>Ohlson’s</w:t>
      </w:r>
      <w:proofErr w:type="spellEnd"/>
      <w:r>
        <w:t xml:space="preserve"> paintings.  Since it reaches over the entire surface, it is the source of internal unity. </w:t>
      </w:r>
    </w:p>
    <w:p w14:paraId="2B288878" w14:textId="77777777" w:rsidR="0003759D" w:rsidRDefault="0003759D"/>
    <w:p w14:paraId="4D082B13" w14:textId="66F79B42" w:rsidR="0003759D" w:rsidRDefault="0003759D">
      <w:r>
        <w:t>What at first appeared to be an architectural diction (the rows of panels as the standardized facades of modern buildings and the squares as their fenestration) is replaced in time by an impression of breadth and distance relatable only to the open scale of natu</w:t>
      </w:r>
      <w:r w:rsidR="00D51B5B">
        <w:t>re, of landscape as well as air</w:t>
      </w:r>
      <w:r>
        <w:t xml:space="preserve">  (The two seem fused in his paintings.</w:t>
      </w:r>
      <w:proofErr w:type="gramStart"/>
      <w:r>
        <w:t>)</w:t>
      </w:r>
      <w:proofErr w:type="gramEnd"/>
      <w:r>
        <w:t xml:space="preserve">  </w:t>
      </w:r>
      <w:proofErr w:type="spellStart"/>
      <w:r>
        <w:t>Ohlson</w:t>
      </w:r>
      <w:proofErr w:type="spellEnd"/>
      <w:r>
        <w:t xml:space="preserve"> says, </w:t>
      </w:r>
      <w:proofErr w:type="gramStart"/>
      <w:r>
        <w:t>My</w:t>
      </w:r>
      <w:proofErr w:type="gramEnd"/>
      <w:r>
        <w:t xml:space="preserve"> subject matter isn’t squares.”</w:t>
      </w:r>
    </w:p>
    <w:p w14:paraId="4D695CAE" w14:textId="77777777" w:rsidR="0003759D" w:rsidRDefault="0003759D"/>
    <w:p w14:paraId="5E1564D0" w14:textId="77777777" w:rsidR="0003759D" w:rsidRDefault="0003759D">
      <w:r>
        <w:t>He is not the only painter around who possesses this wide-openness</w:t>
      </w:r>
      <w:proofErr w:type="gramStart"/>
      <w:r>
        <w:t>,  but</w:t>
      </w:r>
      <w:proofErr w:type="gramEnd"/>
      <w:r>
        <w:t xml:space="preserve"> it seems particularly imbedded here, present in spite of the artist, because his discontinuous panels challenge the existence of the field in which the sense of spreading space is loosed. Yet it prevails. </w:t>
      </w:r>
    </w:p>
    <w:p w14:paraId="75C96516" w14:textId="77777777" w:rsidR="0003759D" w:rsidRDefault="0003759D"/>
    <w:p w14:paraId="4A3801EA" w14:textId="77777777" w:rsidR="0003759D" w:rsidRDefault="0003759D">
      <w:r>
        <w:t>The squares, their individual and combined areas and their placement, contribute to the extended scale.  So do the</w:t>
      </w:r>
      <w:r w:rsidR="00F75074">
        <w:t xml:space="preserve"> taller than human heights and v</w:t>
      </w:r>
      <w:r>
        <w:t>ision-filling widths, though these are not emphasized by any bound</w:t>
      </w:r>
      <w:r w:rsidR="00F75074">
        <w:t>a</w:t>
      </w:r>
      <w:r>
        <w:t xml:space="preserve">ry-recalling device – the vertical panels are too unlike the over-all </w:t>
      </w:r>
      <w:r w:rsidR="00F75074">
        <w:t xml:space="preserve">shape to reinforce it, and the interstices, because there are so many of them, do not bind the sides.  The colors, especially, work as releasing agents for the space-expansion, not in a push-and-pull interaction but in a way that language cannot imitate. </w:t>
      </w:r>
    </w:p>
    <w:p w14:paraId="61AE50D6" w14:textId="77777777" w:rsidR="00F75074" w:rsidRDefault="00F75074"/>
    <w:p w14:paraId="776011FB" w14:textId="77777777" w:rsidR="00F75074" w:rsidRDefault="00F75074">
      <w:proofErr w:type="spellStart"/>
      <w:r>
        <w:t>Ohlson</w:t>
      </w:r>
      <w:proofErr w:type="spellEnd"/>
      <w:r>
        <w:t xml:space="preserve"> was born in 1936 and raised on a farm near Cherokee, </w:t>
      </w:r>
      <w:r w:rsidR="006973D9">
        <w:t xml:space="preserve">on the </w:t>
      </w:r>
      <w:proofErr w:type="gramStart"/>
      <w:r w:rsidR="006973D9">
        <w:t>little</w:t>
      </w:r>
      <w:proofErr w:type="gramEnd"/>
      <w:r w:rsidR="006973D9">
        <w:t xml:space="preserve"> Sioux River in north-west Iowa, where his Swedi</w:t>
      </w:r>
      <w:r>
        <w:t>sh grandfather settled in the nineteenth century</w:t>
      </w:r>
      <w:r w:rsidR="006973D9">
        <w:t>.  The empty, endless landscapes</w:t>
      </w:r>
      <w:r>
        <w:t xml:space="preserve"> of the Mid-West and the Northern Protestantism of his upbringing must have influenced, but do not “explain” his art. He studied painting at the University of Minnesota.  In 1961, he came to New York and graduate School at Hunter, where he now teaches.  This show is his fourth a</w:t>
      </w:r>
      <w:r w:rsidR="006973D9">
        <w:t xml:space="preserve">t </w:t>
      </w:r>
      <w:proofErr w:type="spellStart"/>
      <w:r w:rsidR="006973D9">
        <w:t>Fischbach</w:t>
      </w:r>
      <w:proofErr w:type="spellEnd"/>
      <w:r>
        <w:t xml:space="preserve"> since 1964.</w:t>
      </w:r>
    </w:p>
    <w:p w14:paraId="3B9ECE22" w14:textId="77777777" w:rsidR="00F75074" w:rsidRDefault="00F75074"/>
    <w:p w14:paraId="5656C33F" w14:textId="77777777" w:rsidR="00F75074" w:rsidRDefault="00F75074">
      <w:proofErr w:type="spellStart"/>
      <w:r>
        <w:t>Ohlson’s</w:t>
      </w:r>
      <w:proofErr w:type="spellEnd"/>
      <w:r>
        <w:t xml:space="preserve"> style has been geometrical since his student days; </w:t>
      </w:r>
      <w:r w:rsidR="00530F16">
        <w:t>it is a natural ra</w:t>
      </w:r>
      <w:r>
        <w:t>t</w:t>
      </w:r>
      <w:r w:rsidR="00530F16">
        <w:t>h</w:t>
      </w:r>
      <w:r>
        <w:t>er than evolved mo</w:t>
      </w:r>
      <w:r w:rsidR="00530F16">
        <w:t>d</w:t>
      </w:r>
      <w:r>
        <w:t>e for him.  Within it, his investigations have been intensive.  He very early dec</w:t>
      </w:r>
      <w:r w:rsidR="00530F16">
        <w:t>ided that figure-ground ambigui</w:t>
      </w:r>
      <w:r>
        <w:t xml:space="preserve">ty was exhausted for him, </w:t>
      </w:r>
      <w:r w:rsidR="00530F16">
        <w:t>and it would be a mistake to look for that in his work.</w:t>
      </w:r>
      <w:r>
        <w:t xml:space="preserve">  He has hardly ever use</w:t>
      </w:r>
      <w:r w:rsidR="00530F16">
        <w:t>s</w:t>
      </w:r>
      <w:r>
        <w:t xml:space="preserve"> more that three or four colors in a picture but never went all the way down to one, either.  Moving from static, frame-oriented symmetry to design in which the forms began to “float, </w:t>
      </w:r>
      <w:r w:rsidR="00530F16">
        <w:t>freed from the edges,”</w:t>
      </w:r>
      <w:r w:rsidR="006973D9">
        <w:t xml:space="preserve"> in his words, he found his colors getting at the same time darker and more and more tundra, until most of his paintings came to</w:t>
      </w:r>
      <w:r w:rsidR="00530F16">
        <w:t xml:space="preserve"> </w:t>
      </w:r>
      <w:r w:rsidR="006973D9">
        <w:t xml:space="preserve">have black fields.  Too, each came to have only a single rectangle or square of another color, close in value to that of the field.  Dissatisfied with the overwhelming illusion of recession in the dimness, he made the paintings more concrete by dividing them into two stretched canvases </w:t>
      </w:r>
      <w:r w:rsidR="00530F16">
        <w:t>of equal height but unequal wi</w:t>
      </w:r>
      <w:r w:rsidR="006973D9">
        <w:t>dth.  These were the same color and were joined, so what was created was an internal edge – an “undrawn line,” he calls it, or a thin vertical dissociated from contour since optically it separated nothing.  After these paintin</w:t>
      </w:r>
      <w:r w:rsidR="00530F16">
        <w:t>g</w:t>
      </w:r>
      <w:r w:rsidR="006973D9">
        <w:t>s (shown in 1967), which were charged with impendence, the gap widened and multiplied.  That</w:t>
      </w:r>
      <w:proofErr w:type="gramStart"/>
      <w:r w:rsidR="006973D9">
        <w:t xml:space="preserve">, </w:t>
      </w:r>
      <w:r w:rsidR="00530F16">
        <w:t xml:space="preserve"> </w:t>
      </w:r>
      <w:r w:rsidR="006973D9">
        <w:t>and</w:t>
      </w:r>
      <w:proofErr w:type="gramEnd"/>
      <w:r w:rsidR="006973D9">
        <w:t xml:space="preserve"> a renewed exuberance of color after a dark per</w:t>
      </w:r>
      <w:r w:rsidR="00530F16">
        <w:t>iod, have gone into</w:t>
      </w:r>
      <w:r w:rsidR="006973D9">
        <w:t xml:space="preserve"> producing the current series.</w:t>
      </w:r>
    </w:p>
    <w:p w14:paraId="598D1A02" w14:textId="77777777" w:rsidR="006973D9" w:rsidRDefault="006973D9"/>
    <w:p w14:paraId="152B9B91" w14:textId="77777777" w:rsidR="006973D9" w:rsidRDefault="006973D9">
      <w:proofErr w:type="spellStart"/>
      <w:r>
        <w:t>Ohlson</w:t>
      </w:r>
      <w:proofErr w:type="spellEnd"/>
      <w:r>
        <w:t xml:space="preserve"> has recently received a Guggenheim, and a grant from the City University of New York to investigate the possibilities of paintings that will take in more of their surrounding</w:t>
      </w:r>
      <w:r w:rsidR="00530F16">
        <w:t>s</w:t>
      </w:r>
      <w:r>
        <w:t xml:space="preserve"> in more ways.  He keeps spreading out.  As Edwin </w:t>
      </w:r>
      <w:proofErr w:type="spellStart"/>
      <w:r>
        <w:t>Denby</w:t>
      </w:r>
      <w:proofErr w:type="spellEnd"/>
      <w:r>
        <w:t xml:space="preserve"> wrote in another context: “Americans occupy a much larger space than their actual bodies do; I mean, to follow the</w:t>
      </w:r>
      <w:r w:rsidR="00530F16">
        <w:t xml:space="preserve"> harmony of their movement of their loll</w:t>
      </w:r>
      <w:r>
        <w:t>ing you ha</w:t>
      </w:r>
      <w:r w:rsidR="00530F16">
        <w:t>v</w:t>
      </w:r>
      <w:r>
        <w:t>e to include a much larger area in space than they are actually occupying.”</w:t>
      </w:r>
    </w:p>
    <w:p w14:paraId="22A4AB9F" w14:textId="77777777" w:rsidR="00EB434D" w:rsidRDefault="00EB434D"/>
    <w:p w14:paraId="08115AED" w14:textId="6D50102D" w:rsidR="00EB434D" w:rsidRDefault="00EB434D">
      <w:r>
        <w:t>Reproductions;</w:t>
      </w:r>
    </w:p>
    <w:p w14:paraId="1CD9DF16" w14:textId="77777777" w:rsidR="00EB434D" w:rsidRDefault="00EB434D"/>
    <w:p w14:paraId="33898F9A" w14:textId="05E4F916" w:rsidR="00EB434D" w:rsidRDefault="00EB434D">
      <w:r w:rsidRPr="00EB434D">
        <w:rPr>
          <w:i/>
        </w:rPr>
        <w:t xml:space="preserve">Doug </w:t>
      </w:r>
      <w:proofErr w:type="spellStart"/>
      <w:r w:rsidRPr="00EB434D">
        <w:rPr>
          <w:i/>
        </w:rPr>
        <w:t>Ohlson</w:t>
      </w:r>
      <w:proofErr w:type="spellEnd"/>
      <w:r>
        <w:t>, photo Alfred Lyons</w:t>
      </w:r>
    </w:p>
    <w:p w14:paraId="3C348241" w14:textId="77777777" w:rsidR="00EB434D" w:rsidRDefault="00EB434D"/>
    <w:p w14:paraId="4575D978" w14:textId="4A83FEF5" w:rsidR="00EB434D" w:rsidRDefault="00EB434D">
      <w:proofErr w:type="spellStart"/>
      <w:r>
        <w:t>Ohlson’s</w:t>
      </w:r>
      <w:proofErr w:type="spellEnd"/>
      <w:r>
        <w:t xml:space="preserve"> </w:t>
      </w:r>
      <w:r w:rsidRPr="00EB434D">
        <w:rPr>
          <w:i/>
        </w:rPr>
        <w:t>The Gates</w:t>
      </w:r>
      <w:r>
        <w:t xml:space="preserve">, 1967, consists of ten panels 116 inches high, place 3 inches apart. </w:t>
      </w:r>
    </w:p>
    <w:p w14:paraId="08E1EF5A" w14:textId="77777777" w:rsidR="00F75074" w:rsidRDefault="00F75074"/>
    <w:p w14:paraId="44D8E441" w14:textId="5632433A" w:rsidR="00EB434D" w:rsidRDefault="00EB434D">
      <w:r>
        <w:t xml:space="preserve">Doug </w:t>
      </w:r>
      <w:proofErr w:type="spellStart"/>
      <w:r>
        <w:t>Ohlson</w:t>
      </w:r>
      <w:proofErr w:type="spellEnd"/>
      <w:r>
        <w:t xml:space="preserve">: </w:t>
      </w:r>
      <w:proofErr w:type="spellStart"/>
      <w:r w:rsidRPr="00EB434D">
        <w:rPr>
          <w:i/>
        </w:rPr>
        <w:t>Mâtho</w:t>
      </w:r>
      <w:proofErr w:type="spellEnd"/>
      <w:r>
        <w:t>, 1967, 90 inches high.</w:t>
      </w:r>
    </w:p>
    <w:p w14:paraId="3D433418" w14:textId="4EA9AD87" w:rsidR="00EB434D" w:rsidRDefault="00EB434D">
      <w:r>
        <w:t xml:space="preserve">In his one-man show at the </w:t>
      </w:r>
      <w:proofErr w:type="spellStart"/>
      <w:r>
        <w:t>Fischbach</w:t>
      </w:r>
      <w:proofErr w:type="spellEnd"/>
      <w:r>
        <w:t xml:space="preserve"> Gallery, New York, (May 11 – June 8)</w:t>
      </w:r>
    </w:p>
    <w:p w14:paraId="2258A557" w14:textId="77777777" w:rsidR="00EB434D" w:rsidRDefault="00EB434D">
      <w:bookmarkStart w:id="0" w:name="_GoBack"/>
      <w:bookmarkEnd w:id="0"/>
    </w:p>
    <w:p w14:paraId="7EF86DEA" w14:textId="77777777" w:rsidR="00EB434D" w:rsidRDefault="00EB434D"/>
    <w:p w14:paraId="0C2FD901" w14:textId="77777777" w:rsidR="00EB434D" w:rsidRPr="00EB434D" w:rsidRDefault="00EB434D" w:rsidP="00EB434D">
      <w:pPr>
        <w:rPr>
          <w:sz w:val="20"/>
          <w:szCs w:val="20"/>
        </w:rPr>
      </w:pPr>
      <w:r w:rsidRPr="00EB434D">
        <w:rPr>
          <w:sz w:val="20"/>
          <w:szCs w:val="20"/>
        </w:rPr>
        <w:t xml:space="preserve">Doug </w:t>
      </w:r>
      <w:proofErr w:type="spellStart"/>
      <w:r w:rsidRPr="00EB434D">
        <w:rPr>
          <w:sz w:val="20"/>
          <w:szCs w:val="20"/>
        </w:rPr>
        <w:t>Ohlson</w:t>
      </w:r>
      <w:proofErr w:type="spellEnd"/>
      <w:r w:rsidRPr="00EB434D">
        <w:rPr>
          <w:sz w:val="20"/>
          <w:szCs w:val="20"/>
        </w:rPr>
        <w:t xml:space="preserve">: In The Wind (1968). Copyright </w:t>
      </w:r>
      <w:r w:rsidRPr="00EB434D">
        <w:rPr>
          <w:rFonts w:ascii="Lucida Grande" w:hAnsi="Lucida Grande"/>
          <w:color w:val="000000"/>
          <w:sz w:val="20"/>
          <w:szCs w:val="20"/>
        </w:rPr>
        <w:t xml:space="preserve">© </w:t>
      </w:r>
      <w:r w:rsidRPr="00EB434D">
        <w:rPr>
          <w:sz w:val="20"/>
          <w:szCs w:val="20"/>
        </w:rPr>
        <w:t>1968</w:t>
      </w:r>
      <w:proofErr w:type="gramStart"/>
      <w:r w:rsidRPr="00EB434D">
        <w:rPr>
          <w:sz w:val="20"/>
          <w:szCs w:val="20"/>
        </w:rPr>
        <w:t xml:space="preserve">,  </w:t>
      </w:r>
      <w:proofErr w:type="spellStart"/>
      <w:r w:rsidRPr="00EB434D">
        <w:rPr>
          <w:sz w:val="20"/>
          <w:szCs w:val="20"/>
        </w:rPr>
        <w:t>ARTnews</w:t>
      </w:r>
      <w:proofErr w:type="spellEnd"/>
      <w:proofErr w:type="gramEnd"/>
      <w:r w:rsidRPr="00EB434D">
        <w:rPr>
          <w:sz w:val="20"/>
          <w:szCs w:val="20"/>
        </w:rPr>
        <w:t>, LLC.</w:t>
      </w:r>
    </w:p>
    <w:p w14:paraId="1B9DB4DA" w14:textId="77777777" w:rsidR="00EB434D" w:rsidRDefault="00EB434D"/>
    <w:p w14:paraId="5EA8068B" w14:textId="77777777" w:rsidR="0003759D" w:rsidRDefault="0003759D"/>
    <w:p w14:paraId="6F0FDAD6" w14:textId="77777777" w:rsidR="0003759D" w:rsidRDefault="0003759D"/>
    <w:p w14:paraId="4E4B2380" w14:textId="77777777" w:rsidR="00FB46C7" w:rsidRDefault="00FB46C7"/>
    <w:p w14:paraId="339DC4BC" w14:textId="77777777" w:rsidR="00E5568C" w:rsidRPr="00ED09A3" w:rsidRDefault="00E5568C"/>
    <w:p w14:paraId="469134F7" w14:textId="77777777" w:rsidR="00ED09A3" w:rsidRDefault="00ED09A3">
      <w:pPr>
        <w:rPr>
          <w:sz w:val="48"/>
          <w:szCs w:val="48"/>
        </w:rPr>
      </w:pPr>
    </w:p>
    <w:p w14:paraId="4BA9CB4F" w14:textId="77777777" w:rsidR="00ED09A3" w:rsidRPr="00ED09A3" w:rsidRDefault="00ED09A3">
      <w:pPr>
        <w:rPr>
          <w:sz w:val="48"/>
          <w:szCs w:val="48"/>
        </w:rPr>
      </w:pPr>
    </w:p>
    <w:p w14:paraId="4BE97EE6" w14:textId="77777777" w:rsidR="00ED09A3" w:rsidRDefault="00ED09A3"/>
    <w:p w14:paraId="57B6184B" w14:textId="77777777" w:rsidR="00ED09A3" w:rsidRDefault="00ED09A3"/>
    <w:sectPr w:rsidR="00ED09A3" w:rsidSect="00454F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A3"/>
    <w:rsid w:val="0003759D"/>
    <w:rsid w:val="002C0C22"/>
    <w:rsid w:val="00400C22"/>
    <w:rsid w:val="00454F16"/>
    <w:rsid w:val="00530F16"/>
    <w:rsid w:val="00694153"/>
    <w:rsid w:val="006973D9"/>
    <w:rsid w:val="00903DC9"/>
    <w:rsid w:val="00D51B5B"/>
    <w:rsid w:val="00E5568C"/>
    <w:rsid w:val="00EB434D"/>
    <w:rsid w:val="00ED09A3"/>
    <w:rsid w:val="00F75074"/>
    <w:rsid w:val="00FB4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BA72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1695</Words>
  <Characters>9664</Characters>
  <Application>Microsoft Macintosh Word</Application>
  <DocSecurity>0</DocSecurity>
  <Lines>80</Lines>
  <Paragraphs>22</Paragraphs>
  <ScaleCrop>false</ScaleCrop>
  <Company>Toohey Fine Art Services</Company>
  <LinksUpToDate>false</LinksUpToDate>
  <CharactersWithSpaces>11337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Toohey</dc:creator>
  <cp:keywords/>
  <dc:description/>
  <cp:lastModifiedBy>Michele Toohey</cp:lastModifiedBy>
  <cp:revision>4</cp:revision>
  <dcterms:created xsi:type="dcterms:W3CDTF">2015-12-05T21:00:00Z</dcterms:created>
  <dcterms:modified xsi:type="dcterms:W3CDTF">2015-12-08T22:52:00Z</dcterms:modified>
</cp:coreProperties>
</file>